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3B" w:rsidRPr="0017703B" w:rsidRDefault="00662353" w:rsidP="006B7B8E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Сообщение представителя владельцев облигаций </w:t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 выявлении обстоятельств, которые могут повлечь за собой нарушение прав и законных интересов владельцев облигаций;</w:t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 о представителе владельцев облигаций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1.1. Полное фирменное наименование представителя владельцев облигаций (для некоммерческой организации – наименование): </w:t>
      </w:r>
      <w:proofErr w:type="spellStart"/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Обществ</w:t>
      </w:r>
      <w:proofErr w:type="gramStart"/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proofErr w:type="spellEnd"/>
      <w:proofErr w:type="gramEnd"/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 ограниченной ответственностью «</w:t>
      </w:r>
      <w:proofErr w:type="spellStart"/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Лигал</w:t>
      </w:r>
      <w:proofErr w:type="spellEnd"/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Кэпитал</w:t>
      </w:r>
      <w:proofErr w:type="spellEnd"/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Инвестор </w:t>
      </w:r>
      <w:proofErr w:type="spellStart"/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Сервисез</w:t>
      </w:r>
      <w:proofErr w:type="spellEnd"/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» (далее – Представитель владельцев облигаций)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1.2. Сокращенное фирменное наименование: ООО «Л Си Пи Инвестор </w:t>
      </w:r>
      <w:proofErr w:type="spellStart"/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Сервисез</w:t>
      </w:r>
      <w:proofErr w:type="spellEnd"/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»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1.3. Место нахождения представителя владельцев облигаций: 109428, г. Москва, Рязанский проспект, 53, этаж 1, помещение 1а, комната 26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представителя владельцев облигаций: 1025402483809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представителя владельцев облигаций: 5406218286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Дата решения Банка России о включении в список лиц, осуществляющих деятельность представителей владельцев облигаций: 13.02.2015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1.7. Адрес страницы в сети Интернет, используемой представителем владельцев облигаций для раскрытия информации: http://e disclosure.ru/</w:t>
      </w:r>
      <w:proofErr w:type="spellStart"/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portal</w:t>
      </w:r>
      <w:proofErr w:type="spellEnd"/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/</w:t>
      </w:r>
      <w:proofErr w:type="spellStart"/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company.aspx?id</w:t>
      </w:r>
      <w:proofErr w:type="spellEnd"/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=35599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http://lcpis.ru/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1.8. Электронный адрес: info@lcpis.ru</w:t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6B7B8E" w:rsidRPr="0017703B">
        <w:rPr>
          <w:rFonts w:ascii="Arial" w:hAnsi="Arial" w:cs="Arial"/>
          <w:color w:val="000000"/>
          <w:sz w:val="18"/>
          <w:szCs w:val="18"/>
        </w:rPr>
        <w:t>2. Общие сведения об эмитенте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  <w:t>2.1. Полное фирменное наименование эмитента (для некоммерческой организации – наименование) Общество с ограниченной ответственностью "</w:t>
      </w:r>
      <w:proofErr w:type="spellStart"/>
      <w:r w:rsidR="0017703B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Рислэнд</w:t>
      </w:r>
      <w:proofErr w:type="spellEnd"/>
      <w:r w:rsidR="006B7B8E" w:rsidRPr="0017703B">
        <w:rPr>
          <w:rFonts w:ascii="Arial" w:hAnsi="Arial" w:cs="Arial"/>
          <w:color w:val="000000"/>
          <w:sz w:val="18"/>
          <w:szCs w:val="18"/>
        </w:rPr>
        <w:t>"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  <w:t>2.2. Сокращенное фирменное наименование эмитент</w:t>
      </w:r>
      <w:proofErr w:type="gramStart"/>
      <w:r w:rsidR="006B7B8E" w:rsidRPr="0017703B">
        <w:rPr>
          <w:rFonts w:ascii="Arial" w:hAnsi="Arial" w:cs="Arial"/>
          <w:color w:val="000000"/>
          <w:sz w:val="18"/>
          <w:szCs w:val="18"/>
        </w:rPr>
        <w:t>а ООО</w:t>
      </w:r>
      <w:proofErr w:type="gramEnd"/>
      <w:r w:rsidR="006B7B8E" w:rsidRPr="0017703B">
        <w:rPr>
          <w:rFonts w:ascii="Arial" w:hAnsi="Arial" w:cs="Arial"/>
          <w:color w:val="000000"/>
          <w:sz w:val="18"/>
          <w:szCs w:val="18"/>
        </w:rPr>
        <w:t xml:space="preserve"> "</w:t>
      </w:r>
      <w:proofErr w:type="spellStart"/>
      <w:r w:rsidR="0017703B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Рислэнд</w:t>
      </w:r>
      <w:proofErr w:type="spellEnd"/>
      <w:r w:rsidR="006B7B8E" w:rsidRPr="0017703B">
        <w:rPr>
          <w:rFonts w:ascii="Arial" w:hAnsi="Arial" w:cs="Arial"/>
          <w:color w:val="000000"/>
          <w:sz w:val="18"/>
          <w:szCs w:val="18"/>
        </w:rPr>
        <w:t>"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  <w:t xml:space="preserve">2.3. Место нахождения эмитента: </w:t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Россия, 107023, Москва, ул. Электрозаводская, дом 27, стр. </w:t>
      </w:r>
      <w:r w:rsidR="0017703B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9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  <w:t xml:space="preserve">2.4. ОГРН эмитента </w:t>
      </w:r>
      <w:r w:rsidR="0017703B" w:rsidRPr="0017703B">
        <w:rPr>
          <w:rFonts w:ascii="Arial" w:hAnsi="Arial" w:cs="Arial"/>
          <w:sz w:val="18"/>
          <w:szCs w:val="18"/>
        </w:rPr>
        <w:t>1107746317986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  <w:t xml:space="preserve">2.5. ИНН эмитента </w:t>
      </w:r>
      <w:r w:rsidR="0017703B" w:rsidRPr="0017703B">
        <w:rPr>
          <w:rFonts w:ascii="Arial" w:hAnsi="Arial" w:cs="Arial"/>
          <w:sz w:val="18"/>
          <w:szCs w:val="18"/>
        </w:rPr>
        <w:t>7701874095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  <w:t xml:space="preserve">2.6. Уникальный код эмитента, присвоенный регистрирующим органом </w:t>
      </w:r>
      <w:r w:rsidR="0017703B" w:rsidRPr="0017703B">
        <w:rPr>
          <w:rFonts w:ascii="Arial" w:hAnsi="Arial" w:cs="Arial"/>
          <w:sz w:val="18"/>
          <w:szCs w:val="18"/>
        </w:rPr>
        <w:t>36429-R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  <w:t>2.7. Адрес страницы в сети Интернет, используемой эмитентом для раскрытия информации: 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</w:r>
      <w:hyperlink r:id="rId5" w:history="1">
        <w:r w:rsidR="0017703B" w:rsidRPr="0017703B">
          <w:rPr>
            <w:rStyle w:val="a4"/>
            <w:rFonts w:ascii="Arial" w:hAnsi="Arial" w:cs="Arial"/>
            <w:sz w:val="18"/>
            <w:szCs w:val="18"/>
          </w:rPr>
          <w:t>http://www.e-disclosure.ru/portal/company.aspx?id=33490</w:t>
        </w:r>
      </w:hyperlink>
    </w:p>
    <w:p w:rsidR="0017703B" w:rsidRPr="0017703B" w:rsidRDefault="0017703B" w:rsidP="006B7B8E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hyperlink r:id="rId6" w:history="1">
        <w:r w:rsidRPr="0017703B">
          <w:rPr>
            <w:rStyle w:val="a4"/>
            <w:rFonts w:ascii="Arial" w:hAnsi="Arial" w:cs="Arial"/>
            <w:sz w:val="18"/>
            <w:szCs w:val="18"/>
          </w:rPr>
          <w:t>http://risland.msk.ru</w:t>
        </w:r>
      </w:hyperlink>
    </w:p>
    <w:p w:rsidR="00662353" w:rsidRPr="0017703B" w:rsidRDefault="0017703B" w:rsidP="006B7B8E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662353"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Содержание сообщения</w:t>
      </w:r>
      <w:r w:rsidR="00662353"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«О выявлении обстоятельств, которые могут повлечь за собой нарушение прав и законных интересов владельцев облигаций»</w:t>
      </w:r>
    </w:p>
    <w:p w:rsidR="006B7B8E" w:rsidRPr="0017703B" w:rsidRDefault="00662353" w:rsidP="0066235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3.1. </w:t>
      </w:r>
      <w:r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Вид, категория (тип), серия и иные идентификационные признаки ценных бумаг эмитента, по которым начислены доходы: </w:t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облигации документарные процентные неконвертируемые на предъявителя с обязательным централизованным хранением серии 01, ISIN код – </w:t>
      </w:r>
      <w:r w:rsidR="0017703B" w:rsidRPr="0017703B">
        <w:rPr>
          <w:rFonts w:ascii="Arial" w:hAnsi="Arial" w:cs="Arial"/>
          <w:sz w:val="18"/>
          <w:szCs w:val="18"/>
        </w:rPr>
        <w:t>RU000A0JUDW1</w:t>
      </w:r>
      <w:r w:rsidR="0017703B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(далее - Облигации)</w:t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3.2. </w:t>
      </w:r>
      <w:proofErr w:type="gramStart"/>
      <w:r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 идентификационный номер выпуска</w:t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4-01-3642</w:t>
      </w:r>
      <w:r w:rsidR="0017703B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9</w:t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-R от </w:t>
      </w:r>
      <w:r w:rsidR="0017703B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26</w:t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17703B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12</w:t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.2013 года;</w:t>
      </w:r>
      <w:proofErr w:type="gramEnd"/>
    </w:p>
    <w:p w:rsidR="006B7B8E" w:rsidRPr="0017703B" w:rsidRDefault="006B7B8E" w:rsidP="0066235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62353" w:rsidRPr="0017703B" w:rsidRDefault="00662353" w:rsidP="006623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3.3. О выявлении обстоятельст</w:t>
      </w:r>
      <w:proofErr w:type="gramStart"/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в(</w:t>
      </w:r>
      <w:proofErr w:type="gramEnd"/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а), которые могут повлечь за собой нарушение прав и законных интересов владельцев облигаций: </w:t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6B7B8E"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03</w:t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6B7B8E"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05</w:t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.201</w:t>
      </w:r>
      <w:r w:rsidR="006B7B8E"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г. Эмитент опубликовал на странице в сети Интернет, используемой эмитентом для раскрытия информации, сообщение, содержание которого приводится ниже:</w:t>
      </w:r>
    </w:p>
    <w:p w:rsidR="00662353" w:rsidRPr="0017703B" w:rsidRDefault="00662353" w:rsidP="006B7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3.3.1. </w:t>
      </w:r>
      <w:r w:rsidR="0017703B" w:rsidRPr="0017703B">
        <w:rPr>
          <w:rFonts w:ascii="Arial" w:hAnsi="Arial" w:cs="Arial"/>
          <w:sz w:val="18"/>
          <w:szCs w:val="18"/>
        </w:rPr>
        <w:t>дата направления эмитентом в орган, осуществляющий государственную регистрацию юридических лиц, заявления о внесении в единый государственный реестр юридических лиц соответствующей записи: 16.04.2018</w:t>
      </w:r>
      <w:r w:rsidR="0017703B" w:rsidRPr="0017703B">
        <w:rPr>
          <w:rFonts w:ascii="Arial" w:hAnsi="Arial" w:cs="Arial"/>
          <w:sz w:val="18"/>
          <w:szCs w:val="18"/>
        </w:rPr>
        <w:t>;</w:t>
      </w:r>
      <w:r w:rsidR="006B7B8E" w:rsidRPr="0017703B">
        <w:rPr>
          <w:rFonts w:ascii="Arial" w:hAnsi="Arial" w:cs="Arial"/>
          <w:color w:val="000000"/>
          <w:sz w:val="18"/>
          <w:szCs w:val="18"/>
        </w:rPr>
        <w:br/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3.3.2 </w:t>
      </w:r>
      <w:r w:rsidR="0017703B" w:rsidRPr="0017703B">
        <w:rPr>
          <w:rFonts w:ascii="Arial" w:hAnsi="Arial" w:cs="Arial"/>
          <w:sz w:val="18"/>
          <w:szCs w:val="18"/>
        </w:rPr>
        <w:t>вид записи в едином государственном реестре юридических лиц, заявление о внесении которой направлено эмитентом в орган, осуществляющий государственную регистрацию юридических лиц: о прекращении деятельности, реорганизации или ликвидации эмитента;</w:t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>;</w:t>
      </w:r>
      <w:proofErr w:type="gramEnd"/>
      <w:r w:rsidR="006B7B8E" w:rsidRPr="0017703B">
        <w:rPr>
          <w:rFonts w:ascii="Arial" w:hAnsi="Arial" w:cs="Arial"/>
          <w:color w:val="000000"/>
          <w:sz w:val="18"/>
          <w:szCs w:val="18"/>
        </w:rPr>
        <w:br/>
      </w:r>
      <w:r w:rsidR="006B7B8E" w:rsidRPr="001770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3.3.3. </w:t>
      </w:r>
      <w:r w:rsidR="0017703B" w:rsidRPr="0017703B">
        <w:rPr>
          <w:rFonts w:ascii="Arial" w:hAnsi="Arial" w:cs="Arial"/>
          <w:sz w:val="18"/>
          <w:szCs w:val="18"/>
        </w:rPr>
        <w:t>основание для внесения в единый государственный реестр юридических лиц соответствующей записи: решение единственного участника ООО «</w:t>
      </w:r>
      <w:proofErr w:type="spellStart"/>
      <w:r w:rsidR="0017703B" w:rsidRPr="0017703B">
        <w:rPr>
          <w:rFonts w:ascii="Arial" w:hAnsi="Arial" w:cs="Arial"/>
          <w:sz w:val="18"/>
          <w:szCs w:val="18"/>
        </w:rPr>
        <w:t>Рислэнд</w:t>
      </w:r>
      <w:proofErr w:type="spellEnd"/>
      <w:r w:rsidR="0017703B" w:rsidRPr="0017703B">
        <w:rPr>
          <w:rFonts w:ascii="Arial" w:hAnsi="Arial" w:cs="Arial"/>
          <w:sz w:val="18"/>
          <w:szCs w:val="18"/>
        </w:rPr>
        <w:t>» от 13.04.2018 № б/</w:t>
      </w:r>
      <w:proofErr w:type="gramStart"/>
      <w:r w:rsidR="0017703B" w:rsidRPr="0017703B">
        <w:rPr>
          <w:rFonts w:ascii="Arial" w:hAnsi="Arial" w:cs="Arial"/>
          <w:sz w:val="18"/>
          <w:szCs w:val="18"/>
        </w:rPr>
        <w:t>н</w:t>
      </w:r>
      <w:proofErr w:type="gramEnd"/>
      <w:r w:rsidR="0017703B" w:rsidRPr="0017703B">
        <w:rPr>
          <w:rFonts w:ascii="Arial" w:hAnsi="Arial" w:cs="Arial"/>
          <w:sz w:val="18"/>
          <w:szCs w:val="18"/>
        </w:rPr>
        <w:t>.</w:t>
      </w:r>
    </w:p>
    <w:p w:rsidR="00662353" w:rsidRPr="0017703B" w:rsidRDefault="00662353" w:rsidP="006623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62353" w:rsidRPr="0017703B" w:rsidRDefault="00662353" w:rsidP="006623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Подпись</w:t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4.1. Директор ООО «Л Си Пи Инвестор </w:t>
      </w:r>
      <w:proofErr w:type="spellStart"/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Сервисез</w:t>
      </w:r>
      <w:proofErr w:type="spellEnd"/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Д.М. Румянцев </w:t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(подпись) (И.О. Фамилия) </w:t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4.2. Дата “ </w:t>
      </w:r>
      <w:r w:rsidR="006B7B8E"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03</w:t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”</w:t>
      </w:r>
      <w:r w:rsidR="006B7B8E"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мая</w:t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20 1</w:t>
      </w:r>
      <w:r w:rsidR="006B7B8E"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Pr="001770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г. М.П.</w:t>
      </w:r>
    </w:p>
    <w:p w:rsidR="00BA77FB" w:rsidRDefault="0017703B"/>
    <w:sectPr w:rsidR="00BA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43"/>
    <w:rsid w:val="00112FF0"/>
    <w:rsid w:val="0017703B"/>
    <w:rsid w:val="00662353"/>
    <w:rsid w:val="006B7B8E"/>
    <w:rsid w:val="009246CD"/>
    <w:rsid w:val="00A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2353"/>
    <w:rPr>
      <w:b/>
      <w:bCs/>
    </w:rPr>
  </w:style>
  <w:style w:type="character" w:styleId="a4">
    <w:name w:val="Hyperlink"/>
    <w:basedOn w:val="a0"/>
    <w:uiPriority w:val="99"/>
    <w:unhideWhenUsed/>
    <w:rsid w:val="00177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2353"/>
    <w:rPr>
      <w:b/>
      <w:bCs/>
    </w:rPr>
  </w:style>
  <w:style w:type="character" w:styleId="a4">
    <w:name w:val="Hyperlink"/>
    <w:basedOn w:val="a0"/>
    <w:uiPriority w:val="99"/>
    <w:unhideWhenUsed/>
    <w:rsid w:val="00177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island.msk.ru" TargetMode="External"/><Relationship Id="rId5" Type="http://schemas.openxmlformats.org/officeDocument/2006/relationships/hyperlink" Target="http://www.e-disclosure.ru/portal/company.aspx?id=334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Kuznetsov</dc:creator>
  <cp:keywords/>
  <dc:description/>
  <cp:lastModifiedBy>LCPIS</cp:lastModifiedBy>
  <cp:revision>4</cp:revision>
  <dcterms:created xsi:type="dcterms:W3CDTF">2017-11-23T14:15:00Z</dcterms:created>
  <dcterms:modified xsi:type="dcterms:W3CDTF">2018-05-03T16:36:00Z</dcterms:modified>
</cp:coreProperties>
</file>