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3" w:rsidRPr="00B064EC" w:rsidRDefault="00B97153" w:rsidP="00B97153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представителя владельцев облигаций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 выявлении обстоятельств, которые могут повлечь за собой нарушение прав и законных интересов владельцев облигаций;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 о представителе владельцев облигаций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ограниченной ответственностью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Лигал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Кэпитал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Инвестор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(далее – Представитель владельцев облигаций)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наименование: ООО «Л Си Пи Инвестор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представителя владельцев облигаций: 109428, г. Москва, Рязанский проспект, 53, этаж 1, помещение 1а, комната 26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представителя владельцев облигаций: 1025402483809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представителя владельцев облигаций: 5406218286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Дата решения Банка России о включении в список лиц, осуществляющих деятельность представителей владельцев облигаций: 13.02.2015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portal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company.aspx?id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=35599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http://lcpis.ru/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1.8. Электронный адрес: info@lcpis.ru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 Общие сведения об эмитенте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Полное фирменное наименование эмитента (для некоммерческой организации – наименование): Общество с ограниченной ответственностью "ПСН </w:t>
      </w:r>
      <w:proofErr w:type="spellStart"/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Проперти</w:t>
      </w:r>
      <w:proofErr w:type="spellEnd"/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Менеджмент" 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Сокращенное фирменное наименование эмитента: ООО "ПСН ПМ"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2.3. Место нахождения эмитента: 115114, г. Москва, </w:t>
      </w:r>
      <w:proofErr w:type="spellStart"/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Дербеневская</w:t>
      </w:r>
      <w:proofErr w:type="spellEnd"/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наб., д. 7 стр. 10 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ОГРН эмитента: 1087746612414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ИНН эмитента: 7725637463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Уникальный код эмитента, присвоенный регистрирующим органом: 36515-R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Адрес страницы в сети Интернет, используемой эмитентом для раскрытия информации: 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http://www.e-disclosure.ru/portal/company.aspx?id=36241; </w:t>
      </w:r>
      <w:r w:rsidRPr="0060456B">
        <w:rPr>
          <w:rFonts w:ascii="Arial" w:hAnsi="Arial" w:cs="Arial"/>
          <w:color w:val="000000"/>
          <w:sz w:val="18"/>
          <w:szCs w:val="18"/>
        </w:rPr>
        <w:br/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http://www.psngroup.ru;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«О выявлении обстоятельств, которые могут повлечь за собой нарушение прав и законных интересов владельцев облигаций»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</w:t>
      </w:r>
      <w:r w:rsidRPr="006F69EC">
        <w:rPr>
          <w:rFonts w:ascii="Arial" w:hAnsi="Arial" w:cs="Arial"/>
          <w:color w:val="000000"/>
          <w:sz w:val="18"/>
          <w:szCs w:val="18"/>
        </w:rPr>
        <w:t>Вид, категория (тип), серия и иные идентификационные признаки ценных бумаг эмитента, перед владельцами которых выявлена обстоятельств</w:t>
      </w:r>
      <w:proofErr w:type="gramStart"/>
      <w:r w:rsidRPr="006F69EC">
        <w:rPr>
          <w:rFonts w:ascii="Arial" w:hAnsi="Arial" w:cs="Arial"/>
          <w:color w:val="000000"/>
          <w:sz w:val="18"/>
          <w:szCs w:val="18"/>
        </w:rPr>
        <w:t>о(</w:t>
      </w:r>
      <w:proofErr w:type="gramEnd"/>
      <w:r w:rsidRPr="006F69EC">
        <w:rPr>
          <w:rFonts w:ascii="Arial" w:hAnsi="Arial" w:cs="Arial"/>
          <w:color w:val="000000"/>
          <w:sz w:val="18"/>
          <w:szCs w:val="18"/>
        </w:rPr>
        <w:t>а), которые могут повлечь за собой нарушение прав и законных ин</w:t>
      </w:r>
      <w:r>
        <w:rPr>
          <w:rFonts w:ascii="Arial" w:hAnsi="Arial" w:cs="Arial"/>
          <w:color w:val="000000"/>
          <w:sz w:val="18"/>
          <w:szCs w:val="18"/>
        </w:rPr>
        <w:t>тересов владельцев облигаций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облигации процентные неконвертируемые документарные на предъявителя с обязательным централизованным хранением серии 01 в количестве 10 000 000 (Десять миллионов) штук номинальной стоимостью 1 000 (Одна тысяча) рублей каждая общей номинальной стоимостью 10 000 000 000 (Десять миллиардов) рублей, со сроком погашения в 3 640 (Три тысячи шестьсот сороковой) день </w:t>
      </w:r>
      <w:proofErr w:type="gramStart"/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с даты начала</w:t>
      </w:r>
      <w:proofErr w:type="gramEnd"/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размещения облигаций выпуска, с возможностью досрочного погашения по требованию владельцев и по усмотрению эмитента, размещенные по открытой подписке (далее – Облигации)</w:t>
      </w:r>
      <w:r w:rsidRPr="0060456B"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</w:r>
      <w:r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4-01-36515-R от 18 августа 2016 года</w:t>
      </w:r>
      <w:r w:rsidRPr="0060456B">
        <w:rPr>
          <w:rFonts w:ascii="Arial" w:hAnsi="Arial" w:cs="Arial"/>
          <w:color w:val="000000"/>
          <w:sz w:val="18"/>
          <w:szCs w:val="18"/>
        </w:rPr>
        <w:t>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B064EC">
        <w:rPr>
          <w:rFonts w:ascii="Arial" w:hAnsi="Arial" w:cs="Arial"/>
          <w:color w:val="000000"/>
          <w:sz w:val="18"/>
          <w:szCs w:val="18"/>
          <w:shd w:val="clear" w:color="auto" w:fill="FFFFFF"/>
        </w:rPr>
        <w:t>3.3. О выявлении обстоятельст</w:t>
      </w:r>
      <w:proofErr w:type="gramStart"/>
      <w:r w:rsidRPr="00B064EC">
        <w:rPr>
          <w:rFonts w:ascii="Arial" w:hAnsi="Arial" w:cs="Arial"/>
          <w:color w:val="000000"/>
          <w:sz w:val="18"/>
          <w:szCs w:val="18"/>
          <w:shd w:val="clear" w:color="auto" w:fill="FFFFFF"/>
        </w:rPr>
        <w:t>в(</w:t>
      </w:r>
      <w:proofErr w:type="gramEnd"/>
      <w:r w:rsidRPr="00B064EC">
        <w:rPr>
          <w:rFonts w:ascii="Arial" w:hAnsi="Arial" w:cs="Arial"/>
          <w:color w:val="000000"/>
          <w:sz w:val="18"/>
          <w:szCs w:val="18"/>
          <w:shd w:val="clear" w:color="auto" w:fill="FFFFFF"/>
        </w:rPr>
        <w:t>а), которые могут повлечь за собой нарушение прав и законных интересов владельцев облигаций: </w:t>
      </w:r>
      <w:r w:rsidRPr="00B064EC">
        <w:rPr>
          <w:rFonts w:ascii="Arial" w:hAnsi="Arial" w:cs="Arial"/>
          <w:color w:val="000000"/>
          <w:sz w:val="18"/>
          <w:szCs w:val="18"/>
        </w:rPr>
        <w:br/>
        <w:t xml:space="preserve">03.05.2018 </w:t>
      </w:r>
      <w:r w:rsidRPr="00B064EC">
        <w:rPr>
          <w:rFonts w:ascii="Arial" w:hAnsi="Arial" w:cs="Arial"/>
          <w:sz w:val="18"/>
          <w:szCs w:val="18"/>
        </w:rPr>
        <w:t xml:space="preserve">эмитент опубликовал на странице в сети Интернет, используемой эмитентом для раскрытия информации, </w:t>
      </w:r>
      <w:r>
        <w:rPr>
          <w:rFonts w:ascii="Arial" w:hAnsi="Arial" w:cs="Arial"/>
          <w:sz w:val="18"/>
          <w:szCs w:val="18"/>
        </w:rPr>
        <w:t>информацию</w:t>
      </w:r>
      <w:r w:rsidRPr="00B064EC">
        <w:rPr>
          <w:rFonts w:ascii="Arial" w:hAnsi="Arial" w:cs="Arial"/>
          <w:sz w:val="18"/>
          <w:szCs w:val="18"/>
        </w:rPr>
        <w:t xml:space="preserve"> о предъявлении существенного иска к эмитенту и к лицу, предоставившему обеспечение по облигациям эмитента.</w:t>
      </w:r>
    </w:p>
    <w:p w:rsidR="00B97153" w:rsidRPr="00B064EC" w:rsidRDefault="00B97153" w:rsidP="00B97153">
      <w:pPr>
        <w:shd w:val="clear" w:color="auto" w:fill="FFFFFF"/>
        <w:rPr>
          <w:rFonts w:ascii="Arial" w:hAnsi="Arial" w:cs="Arial"/>
          <w:sz w:val="18"/>
          <w:szCs w:val="18"/>
        </w:rPr>
      </w:pPr>
      <w:r w:rsidRPr="00B064EC">
        <w:rPr>
          <w:rFonts w:ascii="Arial" w:hAnsi="Arial" w:cs="Arial"/>
          <w:sz w:val="18"/>
          <w:szCs w:val="18"/>
        </w:rPr>
        <w:t xml:space="preserve">В соответствии с </w:t>
      </w:r>
      <w:r>
        <w:rPr>
          <w:rFonts w:ascii="Arial" w:hAnsi="Arial" w:cs="Arial"/>
          <w:sz w:val="18"/>
          <w:szCs w:val="18"/>
        </w:rPr>
        <w:t>раскрытыми сообщениями</w:t>
      </w:r>
      <w:r w:rsidRPr="00B064EC">
        <w:rPr>
          <w:rFonts w:ascii="Arial" w:hAnsi="Arial" w:cs="Arial"/>
          <w:sz w:val="18"/>
          <w:szCs w:val="18"/>
        </w:rPr>
        <w:t xml:space="preserve"> иск</w:t>
      </w:r>
      <w:r>
        <w:rPr>
          <w:rFonts w:ascii="Arial" w:hAnsi="Arial" w:cs="Arial"/>
          <w:sz w:val="18"/>
          <w:szCs w:val="18"/>
        </w:rPr>
        <w:t>и</w:t>
      </w:r>
      <w:r w:rsidRPr="00B064EC">
        <w:rPr>
          <w:rFonts w:ascii="Arial" w:hAnsi="Arial" w:cs="Arial"/>
          <w:sz w:val="18"/>
          <w:szCs w:val="18"/>
        </w:rPr>
        <w:t xml:space="preserve"> был</w:t>
      </w:r>
      <w:r>
        <w:rPr>
          <w:rFonts w:ascii="Arial" w:hAnsi="Arial" w:cs="Arial"/>
          <w:sz w:val="18"/>
          <w:szCs w:val="18"/>
        </w:rPr>
        <w:t>и</w:t>
      </w:r>
      <w:r w:rsidRPr="00B064EC">
        <w:rPr>
          <w:rFonts w:ascii="Arial" w:hAnsi="Arial" w:cs="Arial"/>
          <w:sz w:val="18"/>
          <w:szCs w:val="18"/>
        </w:rPr>
        <w:t xml:space="preserve"> предъявлен</w:t>
      </w:r>
      <w:r>
        <w:rPr>
          <w:rFonts w:ascii="Arial" w:hAnsi="Arial" w:cs="Arial"/>
          <w:sz w:val="18"/>
          <w:szCs w:val="18"/>
        </w:rPr>
        <w:t>ы</w:t>
      </w:r>
      <w:r w:rsidRPr="00B064EC">
        <w:rPr>
          <w:rFonts w:ascii="Arial" w:hAnsi="Arial" w:cs="Arial"/>
          <w:sz w:val="18"/>
          <w:szCs w:val="18"/>
        </w:rPr>
        <w:t xml:space="preserve"> обществом с ограниченной ответственностью «</w:t>
      </w:r>
      <w:proofErr w:type="spellStart"/>
      <w:r w:rsidRPr="00B064EC">
        <w:rPr>
          <w:rFonts w:ascii="Arial" w:hAnsi="Arial" w:cs="Arial"/>
          <w:sz w:val="18"/>
          <w:szCs w:val="18"/>
        </w:rPr>
        <w:t>Синум</w:t>
      </w:r>
      <w:proofErr w:type="spellEnd"/>
      <w:r w:rsidRPr="00B064EC">
        <w:rPr>
          <w:rFonts w:ascii="Arial" w:hAnsi="Arial" w:cs="Arial"/>
          <w:sz w:val="18"/>
          <w:szCs w:val="18"/>
        </w:rPr>
        <w:t xml:space="preserve"> Групп».</w:t>
      </w:r>
    </w:p>
    <w:p w:rsidR="00B97153" w:rsidRPr="00B064EC" w:rsidRDefault="00B97153" w:rsidP="00B97153">
      <w:pPr>
        <w:shd w:val="clear" w:color="auto" w:fill="FFFFFF"/>
        <w:rPr>
          <w:rFonts w:ascii="Arial" w:hAnsi="Arial" w:cs="Arial"/>
          <w:sz w:val="18"/>
          <w:szCs w:val="18"/>
        </w:rPr>
      </w:pPr>
      <w:r w:rsidRPr="00B064EC">
        <w:rPr>
          <w:rFonts w:ascii="Arial" w:hAnsi="Arial" w:cs="Arial"/>
          <w:sz w:val="18"/>
          <w:szCs w:val="18"/>
        </w:rPr>
        <w:t>Предмет иска</w:t>
      </w:r>
      <w:r>
        <w:rPr>
          <w:rFonts w:ascii="Arial" w:hAnsi="Arial" w:cs="Arial"/>
          <w:sz w:val="18"/>
          <w:szCs w:val="18"/>
        </w:rPr>
        <w:t>, предъявленного эмитенту,</w:t>
      </w:r>
      <w:r w:rsidRPr="00B064EC">
        <w:rPr>
          <w:rFonts w:ascii="Arial" w:hAnsi="Arial" w:cs="Arial"/>
          <w:sz w:val="18"/>
          <w:szCs w:val="18"/>
        </w:rPr>
        <w:t xml:space="preserve"> и размер исковых требований:</w:t>
      </w:r>
      <w:r w:rsidRPr="00B064EC">
        <w:rPr>
          <w:rFonts w:ascii="Arial" w:hAnsi="Arial" w:cs="Arial"/>
          <w:sz w:val="18"/>
          <w:szCs w:val="18"/>
        </w:rPr>
        <w:br/>
        <w:t xml:space="preserve">1. Взыскать с общества с ограниченной ответственностью «ПСН </w:t>
      </w:r>
      <w:proofErr w:type="spellStart"/>
      <w:r w:rsidRPr="00B064EC">
        <w:rPr>
          <w:rFonts w:ascii="Arial" w:hAnsi="Arial" w:cs="Arial"/>
          <w:sz w:val="18"/>
          <w:szCs w:val="18"/>
        </w:rPr>
        <w:t>Проперти</w:t>
      </w:r>
      <w:proofErr w:type="spellEnd"/>
      <w:r w:rsidRPr="00B064EC">
        <w:rPr>
          <w:rFonts w:ascii="Arial" w:hAnsi="Arial" w:cs="Arial"/>
          <w:sz w:val="18"/>
          <w:szCs w:val="18"/>
        </w:rPr>
        <w:t xml:space="preserve"> Менеджмент» денежные средства в размере 10.000.000.000,00 рублей, составляющих номинальную стоимость подлежащих выкупу облигаций с обязательным централизованным хранением серии 01, государственный регистрационный номер выпуска ценных бумаг 4-01-36515-R от 18.08.2016, ISIN код RU000A0JWTJ0.</w:t>
      </w:r>
      <w:r w:rsidRPr="00B064EC">
        <w:rPr>
          <w:rFonts w:ascii="Arial" w:hAnsi="Arial" w:cs="Arial"/>
          <w:sz w:val="18"/>
          <w:szCs w:val="18"/>
        </w:rPr>
        <w:br/>
        <w:t xml:space="preserve">2. Взыскать с общества с ограниченной ответственностью «ПСН </w:t>
      </w:r>
      <w:proofErr w:type="spellStart"/>
      <w:r w:rsidRPr="00B064EC">
        <w:rPr>
          <w:rFonts w:ascii="Arial" w:hAnsi="Arial" w:cs="Arial"/>
          <w:sz w:val="18"/>
          <w:szCs w:val="18"/>
        </w:rPr>
        <w:t>Проперти</w:t>
      </w:r>
      <w:proofErr w:type="spellEnd"/>
      <w:r w:rsidRPr="00B064EC">
        <w:rPr>
          <w:rFonts w:ascii="Arial" w:hAnsi="Arial" w:cs="Arial"/>
          <w:sz w:val="18"/>
          <w:szCs w:val="18"/>
        </w:rPr>
        <w:t xml:space="preserve"> Менеджмент» денежные средства в размере 648.200.000,00 рублей, составляющих купонный доход за третий купонный период подлежащих </w:t>
      </w:r>
      <w:r w:rsidRPr="00B064EC">
        <w:rPr>
          <w:rFonts w:ascii="Arial" w:hAnsi="Arial" w:cs="Arial"/>
          <w:sz w:val="18"/>
          <w:szCs w:val="18"/>
        </w:rPr>
        <w:lastRenderedPageBreak/>
        <w:t>выкупу облигаций с обязательным централизованным хранением серии 01, государственный регистрационный номер выпуска ценных бумаг 4-01-36515-R от 18.08.2016, ISIN код RU000A0JWTJ0.</w:t>
      </w:r>
      <w:r w:rsidRPr="00B064EC">
        <w:rPr>
          <w:rFonts w:ascii="Arial" w:hAnsi="Arial" w:cs="Arial"/>
          <w:sz w:val="18"/>
          <w:szCs w:val="18"/>
        </w:rPr>
        <w:br/>
        <w:t xml:space="preserve">3. Взыскать с общества с ограниченной ответственностью «ПСН </w:t>
      </w:r>
      <w:proofErr w:type="spellStart"/>
      <w:r w:rsidRPr="00B064EC">
        <w:rPr>
          <w:rFonts w:ascii="Arial" w:hAnsi="Arial" w:cs="Arial"/>
          <w:sz w:val="18"/>
          <w:szCs w:val="18"/>
        </w:rPr>
        <w:t>Проперти</w:t>
      </w:r>
      <w:proofErr w:type="spellEnd"/>
      <w:r w:rsidRPr="00B064EC">
        <w:rPr>
          <w:rFonts w:ascii="Arial" w:hAnsi="Arial" w:cs="Arial"/>
          <w:sz w:val="18"/>
          <w:szCs w:val="18"/>
        </w:rPr>
        <w:t xml:space="preserve"> Менеджмент» денежные средства, составляющие проценты за просрочку исполнения денежного обязательства по оплате облигаций и купонного дохода согласно ст. 395 ГК РФ за период по дату фактической уплаты денежного долга.</w:t>
      </w:r>
    </w:p>
    <w:p w:rsidR="00B97153" w:rsidRPr="003E77F9" w:rsidRDefault="00B97153" w:rsidP="00B97153">
      <w:pPr>
        <w:autoSpaceDE/>
        <w:autoSpaceDN/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редмет иска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предъявленного лицу, предоставившему обеспечение по облигациям,</w:t>
      </w:r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размер исковых требований:</w:t>
      </w:r>
      <w:r w:rsidRPr="003E77F9">
        <w:rPr>
          <w:rFonts w:ascii="Arial" w:hAnsi="Arial" w:cs="Arial"/>
          <w:color w:val="000000"/>
          <w:sz w:val="18"/>
          <w:szCs w:val="18"/>
        </w:rPr>
        <w:br/>
      </w:r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Взыскать с компании </w:t>
      </w:r>
      <w:proofErr w:type="spellStart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Лирейдж</w:t>
      </w:r>
      <w:proofErr w:type="spellEnd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Холдингс</w:t>
      </w:r>
      <w:proofErr w:type="spellEnd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Лимитед денежные средства в размере 10.000.000.000,00 рублей, составляющих номинальную стоимость подлежащих выкупу облигаций с обязательным централизованным хранением серии 01, государственный регистрационный номер выпуска ценных бумаг 4-01-36515-R от 18.08.2016, ISIN код RU000A0JWTJ0.</w:t>
      </w:r>
      <w:r w:rsidRPr="003E77F9">
        <w:rPr>
          <w:rFonts w:ascii="Arial" w:hAnsi="Arial" w:cs="Arial"/>
          <w:color w:val="000000"/>
          <w:sz w:val="18"/>
          <w:szCs w:val="18"/>
        </w:rPr>
        <w:br/>
      </w:r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Взыскать с компании </w:t>
      </w:r>
      <w:proofErr w:type="spellStart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Лирейдж</w:t>
      </w:r>
      <w:proofErr w:type="spellEnd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Холдингс</w:t>
      </w:r>
      <w:proofErr w:type="spellEnd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Лимитед денежные средства в размере 648.200.000,00 рублей, составляющих купонный доход за третий купонный период подлежащих выкупу облигаций с обязательным централизованным хранением серии 01, государственный регистрационный номер выпуска ценных бумаг 4-01-36515-R от 18.08.2016, ISIN код RU000A0JWTJ0.</w:t>
      </w:r>
      <w:r w:rsidRPr="003E77F9">
        <w:rPr>
          <w:rFonts w:ascii="Arial" w:hAnsi="Arial" w:cs="Arial"/>
          <w:color w:val="000000"/>
          <w:sz w:val="18"/>
          <w:szCs w:val="18"/>
        </w:rPr>
        <w:br/>
      </w:r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Взыскать с компании </w:t>
      </w:r>
      <w:proofErr w:type="spellStart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Лирейдж</w:t>
      </w:r>
      <w:proofErr w:type="spellEnd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Холдингс</w:t>
      </w:r>
      <w:proofErr w:type="spellEnd"/>
      <w:r w:rsidRPr="003E77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Лимитед денежные средства, составляющие проценты за просрочку исполнения денежного обязательства по оплате облигаций и купонного дохода согласно ст. 395 ГК РФ за период по дату фактической уплаты денежного долга.</w:t>
      </w:r>
    </w:p>
    <w:p w:rsidR="00B97153" w:rsidRPr="00B064EC" w:rsidRDefault="00B97153" w:rsidP="00B97153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B97153" w:rsidRPr="00B064EC" w:rsidRDefault="00B97153" w:rsidP="00B97153">
      <w:pPr>
        <w:shd w:val="clear" w:color="auto" w:fill="FFFFFF"/>
        <w:rPr>
          <w:rFonts w:ascii="Arial" w:hAnsi="Arial" w:cs="Arial"/>
          <w:sz w:val="18"/>
          <w:szCs w:val="18"/>
        </w:rPr>
      </w:pPr>
      <w:r w:rsidRPr="00B064EC">
        <w:rPr>
          <w:rFonts w:ascii="Arial" w:hAnsi="Arial" w:cs="Arial"/>
          <w:sz w:val="18"/>
          <w:szCs w:val="18"/>
        </w:rPr>
        <w:t xml:space="preserve">Исходя из </w:t>
      </w:r>
      <w:r>
        <w:rPr>
          <w:rFonts w:ascii="Arial" w:hAnsi="Arial" w:cs="Arial"/>
          <w:sz w:val="18"/>
          <w:szCs w:val="18"/>
        </w:rPr>
        <w:t xml:space="preserve">указанного в раскрытых эмитентом сообщениях </w:t>
      </w:r>
      <w:r w:rsidRPr="00B064EC">
        <w:rPr>
          <w:rFonts w:ascii="Arial" w:hAnsi="Arial" w:cs="Arial"/>
          <w:sz w:val="18"/>
          <w:szCs w:val="18"/>
        </w:rPr>
        <w:t>размера исковых требований, представитель владельцев облигаций предполагает, что иски были предъявлены на весь объем требований по всем облигациям</w:t>
      </w:r>
      <w:r>
        <w:rPr>
          <w:rFonts w:ascii="Arial" w:hAnsi="Arial" w:cs="Arial"/>
          <w:sz w:val="18"/>
          <w:szCs w:val="18"/>
        </w:rPr>
        <w:t xml:space="preserve"> выпуска</w:t>
      </w:r>
      <w:r w:rsidRPr="00B064EC">
        <w:rPr>
          <w:rFonts w:ascii="Arial" w:hAnsi="Arial" w:cs="Arial"/>
          <w:sz w:val="18"/>
          <w:szCs w:val="18"/>
        </w:rPr>
        <w:t>.</w:t>
      </w:r>
    </w:p>
    <w:p w:rsidR="00B97153" w:rsidRPr="00B064EC" w:rsidRDefault="00B97153" w:rsidP="00B97153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B97153" w:rsidRDefault="00B97153" w:rsidP="00B97153">
      <w:pPr>
        <w:shd w:val="clear" w:color="auto" w:fill="FFFFFF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В связи с этим </w:t>
      </w:r>
      <w:r w:rsidRPr="00B064EC">
        <w:rPr>
          <w:rFonts w:ascii="Arial" w:hAnsi="Arial" w:cs="Arial"/>
          <w:sz w:val="18"/>
          <w:szCs w:val="18"/>
        </w:rPr>
        <w:t>представитель владельцев облигаций</w:t>
      </w: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намерен предпринять действия, направленные на выяснение следующих обстоятельств: </w:t>
      </w:r>
    </w:p>
    <w:p w:rsidR="00B97153" w:rsidRDefault="00B97153" w:rsidP="00B97153">
      <w:pPr>
        <w:shd w:val="clear" w:color="auto" w:fill="FFFFFF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- </w:t>
      </w: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>в каком качестве, от чьего имени и в чьих интересах были поданы соответствующие иски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;</w:t>
      </w:r>
    </w:p>
    <w:p w:rsidR="00B97153" w:rsidRDefault="00B97153" w:rsidP="00B97153">
      <w:pPr>
        <w:shd w:val="clear" w:color="auto" w:fill="FFFFFF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</w:t>
      </w: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в </w:t>
      </w:r>
      <w:proofErr w:type="gramStart"/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>пользу</w:t>
      </w:r>
      <w:proofErr w:type="gramEnd"/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каких лиц</w:t>
      </w: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истец требует осуществить взыскание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соответствующих сумм </w:t>
      </w: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>с эмитента и поручителя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B97153" w:rsidRDefault="00B97153" w:rsidP="00B97153">
      <w:pPr>
        <w:shd w:val="clear" w:color="auto" w:fill="FFFFFF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B97153" w:rsidRPr="00B064EC" w:rsidRDefault="00B97153" w:rsidP="00B97153">
      <w:pPr>
        <w:shd w:val="clear" w:color="auto" w:fill="FFFFFF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</w:t>
      </w:r>
      <w:r w:rsidRPr="00B064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раскрытой эмитентом информации данные сведения отсутствуют.</w:t>
      </w:r>
    </w:p>
    <w:p w:rsidR="00B97153" w:rsidRDefault="00B97153" w:rsidP="00B97153">
      <w:pPr>
        <w:shd w:val="clear" w:color="auto" w:fill="FFFFFF"/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 Подпись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4.1. Директор ООО «Л Си Пи Инвестор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Д.М. Румянцев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(подпись) (И.О. Фамилия)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4.2. Дата “ 04 ” мая 20 18 г. М.П.</w:t>
      </w:r>
    </w:p>
    <w:p w:rsidR="00CA0FB9" w:rsidRDefault="00CA0FB9" w:rsidP="00942438">
      <w:pPr>
        <w:shd w:val="clear" w:color="auto" w:fill="FFFFFF"/>
      </w:pPr>
      <w:bookmarkStart w:id="0" w:name="_GoBack"/>
      <w:bookmarkEnd w:id="0"/>
    </w:p>
    <w:sectPr w:rsidR="00CA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D1"/>
    <w:rsid w:val="002234E2"/>
    <w:rsid w:val="00507263"/>
    <w:rsid w:val="00534FCE"/>
    <w:rsid w:val="00942438"/>
    <w:rsid w:val="00B064EC"/>
    <w:rsid w:val="00B97153"/>
    <w:rsid w:val="00CA0FB9"/>
    <w:rsid w:val="00E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Mikhail Kuznetsov</cp:lastModifiedBy>
  <cp:revision>7</cp:revision>
  <dcterms:created xsi:type="dcterms:W3CDTF">2018-03-29T09:27:00Z</dcterms:created>
  <dcterms:modified xsi:type="dcterms:W3CDTF">2018-05-04T15:57:00Z</dcterms:modified>
</cp:coreProperties>
</file>